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61" w:rsidRPr="00854661" w:rsidRDefault="00854661" w:rsidP="00854661">
      <w:pPr>
        <w:spacing w:after="0" w:line="240" w:lineRule="auto"/>
        <w:jc w:val="center"/>
        <w:rPr>
          <w:rFonts w:ascii="Arial" w:eastAsiaTheme="minorHAnsi" w:hAnsi="Arial" w:cs="Arial"/>
          <w:b/>
          <w:bCs/>
          <w:sz w:val="24"/>
          <w:szCs w:val="24"/>
          <w:lang w:val="en-US" w:eastAsia="en-SG"/>
        </w:rPr>
      </w:pPr>
      <w:r w:rsidRPr="00854661">
        <w:rPr>
          <w:rFonts w:ascii="Arial" w:eastAsiaTheme="minorHAnsi" w:hAnsi="Arial" w:cs="Arial"/>
          <w:b/>
          <w:bCs/>
          <w:sz w:val="24"/>
          <w:szCs w:val="24"/>
          <w:lang w:val="en-US" w:eastAsia="en-SG"/>
        </w:rPr>
        <w:t>Technical Officer (</w:t>
      </w:r>
      <w:r w:rsidR="00536877">
        <w:rPr>
          <w:rFonts w:ascii="Arial" w:eastAsiaTheme="minorHAnsi" w:hAnsi="Arial" w:cs="Arial"/>
          <w:b/>
          <w:bCs/>
          <w:sz w:val="24"/>
          <w:szCs w:val="24"/>
          <w:lang w:val="en-US" w:eastAsia="en-SG"/>
        </w:rPr>
        <w:t>Chemical</w:t>
      </w:r>
      <w:r w:rsidRPr="00854661">
        <w:rPr>
          <w:rFonts w:ascii="Arial" w:eastAsiaTheme="minorHAnsi" w:hAnsi="Arial" w:cs="Arial"/>
          <w:b/>
          <w:bCs/>
          <w:sz w:val="24"/>
          <w:szCs w:val="24"/>
          <w:lang w:val="en-US" w:eastAsia="en-SG"/>
        </w:rPr>
        <w:t>)</w:t>
      </w:r>
    </w:p>
    <w:p w:rsidR="00854661" w:rsidRPr="00745B84" w:rsidRDefault="00745B84" w:rsidP="00F96A95">
      <w:pPr>
        <w:spacing w:after="0" w:line="240" w:lineRule="auto"/>
        <w:jc w:val="center"/>
        <w:rPr>
          <w:rFonts w:ascii="Arial" w:eastAsia="Times New Roman" w:hAnsi="Arial" w:cs="Arial"/>
          <w:sz w:val="19"/>
          <w:szCs w:val="19"/>
          <w:lang w:eastAsia="en-SG"/>
        </w:rPr>
      </w:pPr>
      <w:proofErr w:type="spellStart"/>
      <w:r w:rsidRPr="00745B84">
        <w:rPr>
          <w:rFonts w:ascii="Arial" w:eastAsiaTheme="minorHAnsi" w:hAnsi="Arial" w:cs="Arial"/>
          <w:bCs/>
          <w:sz w:val="24"/>
          <w:szCs w:val="24"/>
          <w:lang w:val="en-US" w:eastAsia="en-SG"/>
        </w:rPr>
        <w:t>Jurong</w:t>
      </w:r>
      <w:proofErr w:type="spellEnd"/>
      <w:r w:rsidRPr="00745B84">
        <w:rPr>
          <w:rFonts w:ascii="Arial" w:eastAsiaTheme="minorHAnsi" w:hAnsi="Arial" w:cs="Arial"/>
          <w:bCs/>
          <w:sz w:val="24"/>
          <w:szCs w:val="24"/>
          <w:lang w:val="en-US" w:eastAsia="en-SG"/>
        </w:rPr>
        <w:t xml:space="preserve"> Island</w:t>
      </w:r>
    </w:p>
    <w:p w:rsidR="005F1D1D" w:rsidRPr="00745B84" w:rsidRDefault="005F1D1D" w:rsidP="005F1D1D">
      <w:pPr>
        <w:spacing w:before="100" w:beforeAutospacing="1" w:after="100" w:afterAutospacing="1" w:line="240" w:lineRule="auto"/>
        <w:rPr>
          <w:rFonts w:ascii="Arial" w:eastAsia="Times New Roman" w:hAnsi="Arial" w:cs="Arial"/>
          <w:lang w:eastAsia="en-SG"/>
        </w:rPr>
      </w:pPr>
      <w:r w:rsidRPr="00745B84">
        <w:rPr>
          <w:rFonts w:ascii="Arial" w:eastAsia="Times New Roman" w:hAnsi="Arial" w:cs="Arial"/>
          <w:b/>
          <w:bCs/>
          <w:lang w:eastAsia="en-SG"/>
        </w:rPr>
        <w:t xml:space="preserve">Responsibilities: </w:t>
      </w:r>
    </w:p>
    <w:p w:rsidR="00527392" w:rsidRPr="00745B84" w:rsidRDefault="00527392" w:rsidP="00527392">
      <w:pPr>
        <w:pStyle w:val="BulletJ"/>
        <w:rPr>
          <w:rFonts w:cs="Arial"/>
          <w:sz w:val="22"/>
          <w:szCs w:val="22"/>
        </w:rPr>
      </w:pPr>
      <w:r w:rsidRPr="00745B84">
        <w:rPr>
          <w:rFonts w:cs="Arial"/>
          <w:sz w:val="22"/>
          <w:szCs w:val="22"/>
        </w:rPr>
        <w:t xml:space="preserve">Reviewing the performance of all plant </w:t>
      </w:r>
      <w:r w:rsidR="00102BFB" w:rsidRPr="00745B84">
        <w:rPr>
          <w:rFonts w:cs="Arial"/>
          <w:sz w:val="22"/>
          <w:szCs w:val="22"/>
        </w:rPr>
        <w:t>from a chemical &amp; environmental perspective.</w:t>
      </w:r>
      <w:r w:rsidRPr="00745B84">
        <w:rPr>
          <w:rFonts w:cs="Arial"/>
          <w:sz w:val="22"/>
          <w:szCs w:val="22"/>
        </w:rPr>
        <w:t xml:space="preserve"> </w:t>
      </w:r>
    </w:p>
    <w:p w:rsidR="00527392" w:rsidRPr="00745B84" w:rsidRDefault="00527392" w:rsidP="00527392">
      <w:pPr>
        <w:pStyle w:val="BulletJ"/>
        <w:rPr>
          <w:rFonts w:cs="Arial"/>
          <w:sz w:val="22"/>
          <w:szCs w:val="22"/>
        </w:rPr>
      </w:pPr>
      <w:r w:rsidRPr="00745B84">
        <w:rPr>
          <w:rFonts w:cs="Arial"/>
          <w:sz w:val="22"/>
          <w:szCs w:val="22"/>
        </w:rPr>
        <w:t>Monitoring the chemical content of all key chemical products through routine sampling and analysis to ensure that products are fit for purpose.</w:t>
      </w:r>
    </w:p>
    <w:p w:rsidR="00527392" w:rsidRPr="00745B84" w:rsidRDefault="00527392" w:rsidP="00527392">
      <w:pPr>
        <w:pStyle w:val="BulletJ"/>
        <w:rPr>
          <w:rFonts w:cs="Arial"/>
          <w:sz w:val="22"/>
          <w:szCs w:val="22"/>
        </w:rPr>
      </w:pPr>
      <w:r w:rsidRPr="00745B84">
        <w:rPr>
          <w:rFonts w:cs="Arial"/>
          <w:sz w:val="22"/>
          <w:szCs w:val="22"/>
        </w:rPr>
        <w:t>Monitoring and ensuring all chemicals used on site are stored, used and disposed in accordance with all environmental consents and in accordance with relevant legislation.</w:t>
      </w:r>
    </w:p>
    <w:p w:rsidR="00527392" w:rsidRPr="00745B84" w:rsidRDefault="00527392" w:rsidP="00527392">
      <w:pPr>
        <w:pStyle w:val="BulletJ"/>
        <w:rPr>
          <w:rFonts w:cs="Arial"/>
          <w:sz w:val="22"/>
          <w:szCs w:val="22"/>
        </w:rPr>
      </w:pPr>
      <w:r w:rsidRPr="00745B84">
        <w:rPr>
          <w:rFonts w:cs="Arial"/>
          <w:sz w:val="22"/>
          <w:szCs w:val="22"/>
        </w:rPr>
        <w:t>Monitoring the chemical content of bi-products and wastes at the site through routine sampling and analysis to ensure chemical content of bi-products and wastes does not exceed environmental requirements.</w:t>
      </w:r>
    </w:p>
    <w:p w:rsidR="00527392" w:rsidRPr="00745B84" w:rsidRDefault="00527392" w:rsidP="00527392">
      <w:pPr>
        <w:pStyle w:val="BulletJ"/>
        <w:rPr>
          <w:rFonts w:cs="Arial"/>
          <w:sz w:val="22"/>
          <w:szCs w:val="22"/>
        </w:rPr>
      </w:pPr>
      <w:r w:rsidRPr="00745B84">
        <w:rPr>
          <w:rFonts w:cs="Arial"/>
          <w:sz w:val="22"/>
          <w:szCs w:val="22"/>
        </w:rPr>
        <w:t>Supervising contractors doing work as required</w:t>
      </w:r>
      <w:r w:rsidR="00154093" w:rsidRPr="00745B84">
        <w:rPr>
          <w:rFonts w:cs="Arial"/>
          <w:sz w:val="22"/>
          <w:szCs w:val="22"/>
        </w:rPr>
        <w:t>.</w:t>
      </w:r>
    </w:p>
    <w:p w:rsidR="00527392" w:rsidRPr="00745B84" w:rsidRDefault="00527392" w:rsidP="00527392">
      <w:pPr>
        <w:pStyle w:val="BulletJ"/>
        <w:rPr>
          <w:rFonts w:cs="Arial"/>
          <w:sz w:val="22"/>
          <w:szCs w:val="22"/>
        </w:rPr>
      </w:pPr>
      <w:r w:rsidRPr="00745B84">
        <w:rPr>
          <w:rFonts w:cs="Arial"/>
          <w:sz w:val="22"/>
          <w:szCs w:val="22"/>
        </w:rPr>
        <w:t>Maintaining up to date knowledge and skills of all relevant Health and Safety practices and procedures and relevant legislative requirements associated with chemicals and chemical processes in relation to the Safety Management System.</w:t>
      </w:r>
    </w:p>
    <w:p w:rsidR="00854661" w:rsidRPr="00745B84" w:rsidRDefault="00527392" w:rsidP="00745B84">
      <w:pPr>
        <w:pStyle w:val="BulletJ"/>
        <w:rPr>
          <w:rFonts w:cs="Arial"/>
          <w:sz w:val="22"/>
          <w:szCs w:val="22"/>
        </w:rPr>
      </w:pPr>
      <w:r w:rsidRPr="00745B84">
        <w:rPr>
          <w:rFonts w:cs="Arial"/>
          <w:sz w:val="22"/>
          <w:szCs w:val="22"/>
        </w:rPr>
        <w:t>Provide support to generation projects</w:t>
      </w:r>
      <w:r w:rsidR="00154093" w:rsidRPr="00745B84">
        <w:rPr>
          <w:rFonts w:cs="Arial"/>
          <w:sz w:val="22"/>
          <w:szCs w:val="22"/>
        </w:rPr>
        <w:t>.</w:t>
      </w:r>
    </w:p>
    <w:p w:rsidR="005F1D1D" w:rsidRPr="00745B84" w:rsidRDefault="005F1D1D" w:rsidP="005F1D1D">
      <w:pPr>
        <w:spacing w:before="100" w:beforeAutospacing="1" w:after="100" w:afterAutospacing="1" w:line="240" w:lineRule="auto"/>
        <w:rPr>
          <w:rFonts w:ascii="Arial" w:eastAsia="Times New Roman" w:hAnsi="Arial" w:cs="Arial"/>
          <w:lang w:eastAsia="en-SG"/>
        </w:rPr>
      </w:pPr>
      <w:r w:rsidRPr="00745B84">
        <w:rPr>
          <w:rFonts w:ascii="Arial" w:eastAsia="Times New Roman" w:hAnsi="Arial" w:cs="Arial"/>
          <w:b/>
          <w:bCs/>
          <w:lang w:eastAsia="en-SG"/>
        </w:rPr>
        <w:t xml:space="preserve">Requirements: </w:t>
      </w:r>
    </w:p>
    <w:p w:rsidR="006A4366" w:rsidRPr="00745B84" w:rsidRDefault="00102BFB" w:rsidP="005F1D1D">
      <w:pPr>
        <w:numPr>
          <w:ilvl w:val="0"/>
          <w:numId w:val="2"/>
        </w:numPr>
        <w:spacing w:before="100" w:beforeAutospacing="1" w:after="100" w:afterAutospacing="1" w:line="240" w:lineRule="auto"/>
        <w:rPr>
          <w:rFonts w:ascii="Arial" w:eastAsia="Times New Roman" w:hAnsi="Arial" w:cs="Arial"/>
          <w:lang w:eastAsia="en-SG"/>
        </w:rPr>
      </w:pPr>
      <w:r w:rsidRPr="00745B84">
        <w:rPr>
          <w:rFonts w:ascii="Arial" w:hAnsi="Arial" w:cs="Arial"/>
        </w:rPr>
        <w:t xml:space="preserve">Diploma in </w:t>
      </w:r>
      <w:r w:rsidR="00527392" w:rsidRPr="00745B84">
        <w:rPr>
          <w:rFonts w:ascii="Arial" w:hAnsi="Arial" w:cs="Arial"/>
          <w:lang w:val="en-US"/>
        </w:rPr>
        <w:t>Chemistry or Chemical Engineering</w:t>
      </w:r>
      <w:r w:rsidRPr="00745B84">
        <w:rPr>
          <w:rFonts w:ascii="Arial" w:hAnsi="Arial" w:cs="Arial"/>
          <w:lang w:val="en-US"/>
        </w:rPr>
        <w:t>.</w:t>
      </w:r>
    </w:p>
    <w:p w:rsidR="006A4366" w:rsidRPr="00745B84" w:rsidRDefault="00527392" w:rsidP="005F1D1D">
      <w:pPr>
        <w:numPr>
          <w:ilvl w:val="0"/>
          <w:numId w:val="2"/>
        </w:numPr>
        <w:spacing w:before="100" w:beforeAutospacing="1" w:after="100" w:afterAutospacing="1" w:line="240" w:lineRule="auto"/>
        <w:rPr>
          <w:rFonts w:ascii="Arial" w:eastAsia="Times New Roman" w:hAnsi="Arial" w:cs="Arial"/>
          <w:lang w:eastAsia="en-SG"/>
        </w:rPr>
      </w:pPr>
      <w:r w:rsidRPr="00745B84">
        <w:rPr>
          <w:rFonts w:ascii="Arial" w:hAnsi="Arial" w:cs="Arial"/>
          <w:lang w:val="en-US"/>
        </w:rPr>
        <w:t xml:space="preserve">At least </w:t>
      </w:r>
      <w:r w:rsidR="00102BFB" w:rsidRPr="00745B84">
        <w:rPr>
          <w:rFonts w:ascii="Arial" w:hAnsi="Arial" w:cs="Arial"/>
          <w:lang w:val="en-US"/>
        </w:rPr>
        <w:t>2</w:t>
      </w:r>
      <w:r w:rsidRPr="00745B84">
        <w:rPr>
          <w:rFonts w:ascii="Arial" w:hAnsi="Arial" w:cs="Arial"/>
          <w:lang w:val="en-US"/>
        </w:rPr>
        <w:t xml:space="preserve"> years of relevant experience in power plants or related industries</w:t>
      </w:r>
      <w:r w:rsidR="006A4366" w:rsidRPr="00745B84">
        <w:rPr>
          <w:rFonts w:ascii="Arial" w:eastAsia="Times New Roman" w:hAnsi="Arial" w:cs="Arial"/>
          <w:lang w:eastAsia="en-SG"/>
        </w:rPr>
        <w:t>.</w:t>
      </w:r>
    </w:p>
    <w:p w:rsidR="00854661" w:rsidRPr="00745B84" w:rsidRDefault="006A4366" w:rsidP="00745B84">
      <w:pPr>
        <w:numPr>
          <w:ilvl w:val="0"/>
          <w:numId w:val="2"/>
        </w:numPr>
        <w:spacing w:before="100" w:beforeAutospacing="1" w:after="100" w:afterAutospacing="1" w:line="240" w:lineRule="auto"/>
        <w:rPr>
          <w:rFonts w:ascii="Arial" w:eastAsia="Times New Roman" w:hAnsi="Arial" w:cs="Arial"/>
          <w:lang w:eastAsia="en-SG"/>
        </w:rPr>
      </w:pPr>
      <w:r w:rsidRPr="00745B84">
        <w:rPr>
          <w:rFonts w:ascii="Arial" w:eastAsia="Times New Roman" w:hAnsi="Arial" w:cs="Arial"/>
          <w:lang w:val="en-US" w:eastAsia="en-SG"/>
        </w:rPr>
        <w:t xml:space="preserve">No serious problem of </w:t>
      </w:r>
      <w:proofErr w:type="spellStart"/>
      <w:r w:rsidRPr="00745B84">
        <w:rPr>
          <w:rFonts w:ascii="Arial" w:eastAsia="Times New Roman" w:hAnsi="Arial" w:cs="Arial"/>
          <w:lang w:val="en-US" w:eastAsia="en-SG"/>
        </w:rPr>
        <w:t>colour</w:t>
      </w:r>
      <w:proofErr w:type="spellEnd"/>
      <w:r w:rsidRPr="00745B84">
        <w:rPr>
          <w:rFonts w:ascii="Arial" w:eastAsia="Times New Roman" w:hAnsi="Arial" w:cs="Arial"/>
          <w:lang w:val="en-US" w:eastAsia="en-SG"/>
        </w:rPr>
        <w:t xml:space="preserve"> blindness</w:t>
      </w:r>
      <w:r w:rsidR="005F1D1D" w:rsidRPr="00745B84">
        <w:rPr>
          <w:rFonts w:ascii="Arial" w:eastAsia="Times New Roman" w:hAnsi="Arial" w:cs="Arial"/>
          <w:lang w:eastAsia="en-SG"/>
        </w:rPr>
        <w:t xml:space="preserve">. </w:t>
      </w:r>
    </w:p>
    <w:p w:rsidR="005F1D1D" w:rsidRPr="00745B84" w:rsidRDefault="00F84427" w:rsidP="005F1D1D">
      <w:pPr>
        <w:spacing w:after="0" w:line="240" w:lineRule="auto"/>
        <w:rPr>
          <w:rFonts w:ascii="Arial" w:eastAsia="Times New Roman" w:hAnsi="Arial" w:cs="Arial"/>
          <w:lang w:eastAsia="en-SG"/>
        </w:rPr>
      </w:pPr>
      <w:r>
        <w:rPr>
          <w:rFonts w:ascii="Arial" w:eastAsia="Times New Roman" w:hAnsi="Arial" w:cs="Arial"/>
          <w:b/>
          <w:bCs/>
          <w:lang w:eastAsia="en-SG"/>
        </w:rPr>
        <w:t>Others</w:t>
      </w:r>
      <w:r w:rsidR="005F1D1D" w:rsidRPr="00745B84">
        <w:rPr>
          <w:rFonts w:ascii="Arial" w:eastAsia="Times New Roman" w:hAnsi="Arial" w:cs="Arial"/>
          <w:b/>
          <w:bCs/>
          <w:lang w:eastAsia="en-SG"/>
        </w:rPr>
        <w:t xml:space="preserve">: </w:t>
      </w:r>
    </w:p>
    <w:p w:rsidR="005F1D1D" w:rsidRPr="00745B84" w:rsidRDefault="00F84427" w:rsidP="005F1D1D">
      <w:pPr>
        <w:numPr>
          <w:ilvl w:val="0"/>
          <w:numId w:val="3"/>
        </w:numPr>
        <w:spacing w:before="100" w:beforeAutospacing="1" w:after="100" w:afterAutospacing="1" w:line="240" w:lineRule="auto"/>
        <w:rPr>
          <w:rFonts w:ascii="Arial" w:eastAsia="Times New Roman" w:hAnsi="Arial" w:cs="Arial"/>
          <w:lang w:eastAsia="en-SG"/>
        </w:rPr>
      </w:pPr>
      <w:r>
        <w:rPr>
          <w:rFonts w:ascii="Arial" w:eastAsia="Times New Roman" w:hAnsi="Arial" w:cs="Arial"/>
          <w:lang w:eastAsia="en-SG"/>
        </w:rPr>
        <w:t xml:space="preserve">Working location in </w:t>
      </w:r>
      <w:proofErr w:type="spellStart"/>
      <w:r w:rsidR="005F1D1D" w:rsidRPr="00745B84">
        <w:rPr>
          <w:rFonts w:ascii="Arial" w:eastAsia="Times New Roman" w:hAnsi="Arial" w:cs="Arial"/>
          <w:lang w:eastAsia="en-SG"/>
        </w:rPr>
        <w:t>Jurong</w:t>
      </w:r>
      <w:proofErr w:type="spellEnd"/>
      <w:r w:rsidR="005F1D1D" w:rsidRPr="00745B84">
        <w:rPr>
          <w:rFonts w:ascii="Arial" w:eastAsia="Times New Roman" w:hAnsi="Arial" w:cs="Arial"/>
          <w:lang w:eastAsia="en-SG"/>
        </w:rPr>
        <w:t xml:space="preserve"> Island. </w:t>
      </w:r>
    </w:p>
    <w:p w:rsidR="00536B72" w:rsidRPr="00F84427" w:rsidRDefault="00604E45" w:rsidP="00536B72">
      <w:pPr>
        <w:numPr>
          <w:ilvl w:val="0"/>
          <w:numId w:val="3"/>
        </w:numPr>
        <w:spacing w:before="100" w:beforeAutospacing="1" w:after="100" w:afterAutospacing="1" w:line="240" w:lineRule="auto"/>
        <w:rPr>
          <w:rFonts w:ascii="Arial" w:eastAsia="Times New Roman" w:hAnsi="Arial" w:cs="Arial"/>
          <w:lang w:eastAsia="en-SG"/>
        </w:rPr>
      </w:pPr>
      <w:r w:rsidRPr="00745B84">
        <w:rPr>
          <w:rFonts w:ascii="Arial" w:eastAsia="Times New Roman" w:hAnsi="Arial" w:cs="Arial"/>
          <w:lang w:eastAsia="en-SG"/>
        </w:rPr>
        <w:t>5-day work week</w:t>
      </w:r>
      <w:r w:rsidRPr="00745B84">
        <w:rPr>
          <w:rFonts w:ascii="Arial" w:eastAsia="Times New Roman" w:hAnsi="Arial" w:cs="Arial"/>
          <w:lang w:val="en-US" w:eastAsia="en-SG"/>
        </w:rPr>
        <w:t xml:space="preserve">. </w:t>
      </w:r>
      <w:r w:rsidRPr="00745B84">
        <w:rPr>
          <w:rFonts w:ascii="Arial" w:hAnsi="Arial" w:cs="Arial"/>
        </w:rPr>
        <w:t>Must be available on standby after office hours to attend to plant problems.</w:t>
      </w:r>
    </w:p>
    <w:p w:rsidR="00F84427" w:rsidRPr="00536B72" w:rsidRDefault="00F84427" w:rsidP="00F84427">
      <w:pPr>
        <w:spacing w:before="100" w:beforeAutospacing="1" w:after="100" w:afterAutospacing="1" w:line="240" w:lineRule="auto"/>
        <w:rPr>
          <w:rFonts w:ascii="Arial" w:eastAsia="Times New Roman" w:hAnsi="Arial" w:cs="Arial"/>
          <w:lang w:eastAsia="en-SG"/>
        </w:rPr>
      </w:pPr>
      <w:bookmarkStart w:id="0" w:name="_GoBack"/>
      <w:bookmarkEnd w:id="0"/>
    </w:p>
    <w:p w:rsidR="00F96A95" w:rsidRPr="00745B84" w:rsidRDefault="00F96A95" w:rsidP="00F96A95">
      <w:pPr>
        <w:ind w:left="360"/>
        <w:jc w:val="center"/>
        <w:rPr>
          <w:rFonts w:ascii="Arial" w:hAnsi="Arial" w:cs="Arial"/>
          <w:b/>
        </w:rPr>
      </w:pPr>
      <w:r w:rsidRPr="00745B84">
        <w:rPr>
          <w:rFonts w:ascii="Arial" w:hAnsi="Arial" w:cs="Arial"/>
        </w:rPr>
        <w:t xml:space="preserve">Interested applicants, please forward your detailed resume with enclosed photograph including your last drawn salary, expected salary and availability to </w:t>
      </w:r>
      <w:r w:rsidRPr="00745B84">
        <w:rPr>
          <w:rFonts w:ascii="Arial" w:eastAsia="Times New Roman" w:hAnsi="Arial" w:cs="Arial"/>
          <w:b/>
          <w:bCs/>
          <w:u w:val="single"/>
        </w:rPr>
        <w:t>HR.SG@pacificlight.com.sg</w:t>
      </w:r>
    </w:p>
    <w:p w:rsidR="00F96A95" w:rsidRPr="00745B84" w:rsidRDefault="00F96A95" w:rsidP="00F96A95">
      <w:pPr>
        <w:ind w:left="360"/>
        <w:jc w:val="center"/>
        <w:rPr>
          <w:rFonts w:ascii="Arial" w:hAnsi="Arial" w:cs="Arial"/>
        </w:rPr>
      </w:pPr>
      <w:r w:rsidRPr="00745B84">
        <w:rPr>
          <w:rFonts w:ascii="Arial" w:hAnsi="Arial" w:cs="Arial"/>
        </w:rPr>
        <w:t>The email subject should reflect the position that you are applying for.</w:t>
      </w:r>
    </w:p>
    <w:p w:rsidR="005E3F13" w:rsidRPr="00745B84" w:rsidRDefault="00F96A95" w:rsidP="00536B72">
      <w:pPr>
        <w:ind w:left="360"/>
        <w:jc w:val="center"/>
        <w:rPr>
          <w:rFonts w:ascii="Arial" w:hAnsi="Arial" w:cs="Arial"/>
        </w:rPr>
      </w:pPr>
      <w:r w:rsidRPr="00745B84">
        <w:rPr>
          <w:rFonts w:ascii="Arial" w:hAnsi="Arial" w:cs="Arial"/>
        </w:rPr>
        <w:t>(All applications will be treated in the strictest confidence. We regret that only shortlisted candidates will be notified)</w:t>
      </w:r>
    </w:p>
    <w:sectPr w:rsidR="005E3F13" w:rsidRPr="00745B84" w:rsidSect="00D6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32B"/>
    <w:multiLevelType w:val="hybridMultilevel"/>
    <w:tmpl w:val="8CAC3190"/>
    <w:lvl w:ilvl="0" w:tplc="860AD0D6">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E317C"/>
    <w:multiLevelType w:val="hybridMultilevel"/>
    <w:tmpl w:val="A216D2C8"/>
    <w:lvl w:ilvl="0" w:tplc="19645D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7322"/>
    <w:multiLevelType w:val="multilevel"/>
    <w:tmpl w:val="66B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00A64"/>
    <w:multiLevelType w:val="multilevel"/>
    <w:tmpl w:val="8E3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C2A83"/>
    <w:multiLevelType w:val="multilevel"/>
    <w:tmpl w:val="23B2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66B34"/>
    <w:multiLevelType w:val="multilevel"/>
    <w:tmpl w:val="156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E13B9"/>
    <w:multiLevelType w:val="multilevel"/>
    <w:tmpl w:val="9926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26D47"/>
    <w:multiLevelType w:val="multilevel"/>
    <w:tmpl w:val="F3E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A1F67"/>
    <w:multiLevelType w:val="singleLevel"/>
    <w:tmpl w:val="912A5CA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1D71B1A"/>
    <w:multiLevelType w:val="hybridMultilevel"/>
    <w:tmpl w:val="133E9210"/>
    <w:lvl w:ilvl="0" w:tplc="F6CEEABA">
      <w:start w:val="1"/>
      <w:numFmt w:val="bullet"/>
      <w:pStyle w:val="BulletJ"/>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5587B"/>
    <w:multiLevelType w:val="multilevel"/>
    <w:tmpl w:val="7F405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52F15"/>
    <w:multiLevelType w:val="singleLevel"/>
    <w:tmpl w:val="912A5CA8"/>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7E673AB"/>
    <w:multiLevelType w:val="multilevel"/>
    <w:tmpl w:val="581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62641"/>
    <w:multiLevelType w:val="hybridMultilevel"/>
    <w:tmpl w:val="A216D2C8"/>
    <w:lvl w:ilvl="0" w:tplc="2AA090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2"/>
  </w:num>
  <w:num w:numId="6">
    <w:abstractNumId w:val="10"/>
  </w:num>
  <w:num w:numId="7">
    <w:abstractNumId w:val="2"/>
  </w:num>
  <w:num w:numId="8">
    <w:abstractNumId w:val="6"/>
  </w:num>
  <w:num w:numId="9">
    <w:abstractNumId w:val="11"/>
  </w:num>
  <w:num w:numId="10">
    <w:abstractNumId w:val="8"/>
  </w:num>
  <w:num w:numId="11">
    <w:abstractNumId w:val="13"/>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1D"/>
    <w:rsid w:val="000E619A"/>
    <w:rsid w:val="00102BFB"/>
    <w:rsid w:val="00154093"/>
    <w:rsid w:val="00163F2B"/>
    <w:rsid w:val="002E4E10"/>
    <w:rsid w:val="00317790"/>
    <w:rsid w:val="00434A5F"/>
    <w:rsid w:val="00527392"/>
    <w:rsid w:val="00536877"/>
    <w:rsid w:val="00536B72"/>
    <w:rsid w:val="00582FBA"/>
    <w:rsid w:val="005E3F13"/>
    <w:rsid w:val="005F1D1D"/>
    <w:rsid w:val="0060133F"/>
    <w:rsid w:val="00604E45"/>
    <w:rsid w:val="006078D8"/>
    <w:rsid w:val="00673C19"/>
    <w:rsid w:val="006A4366"/>
    <w:rsid w:val="00745B84"/>
    <w:rsid w:val="00854661"/>
    <w:rsid w:val="00AC73E2"/>
    <w:rsid w:val="00CB7692"/>
    <w:rsid w:val="00CE15AC"/>
    <w:rsid w:val="00D035D3"/>
    <w:rsid w:val="00D64598"/>
    <w:rsid w:val="00EE1F87"/>
    <w:rsid w:val="00F84427"/>
    <w:rsid w:val="00F85427"/>
    <w:rsid w:val="00F96A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CDFCE-970B-4A46-89FA-378DC95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D1D"/>
    <w:rPr>
      <w:rFonts w:ascii="Tahoma" w:hAnsi="Tahoma" w:cs="Tahoma"/>
      <w:sz w:val="16"/>
      <w:szCs w:val="16"/>
    </w:rPr>
  </w:style>
  <w:style w:type="character" w:customStyle="1" w:styleId="bold1">
    <w:name w:val="bold1"/>
    <w:rsid w:val="005E3F13"/>
    <w:rPr>
      <w:b/>
      <w:bCs/>
    </w:rPr>
  </w:style>
  <w:style w:type="paragraph" w:styleId="NormalWeb">
    <w:name w:val="Normal (Web)"/>
    <w:basedOn w:val="Normal"/>
    <w:uiPriority w:val="99"/>
    <w:semiHidden/>
    <w:unhideWhenUsed/>
    <w:rsid w:val="005E3F13"/>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ulletJ">
    <w:name w:val="Bullet J"/>
    <w:basedOn w:val="Normal"/>
    <w:autoRedefine/>
    <w:rsid w:val="00527392"/>
    <w:pPr>
      <w:numPr>
        <w:numId w:val="14"/>
      </w:numPr>
      <w:tabs>
        <w:tab w:val="clear" w:pos="720"/>
      </w:tabs>
      <w:spacing w:before="40" w:after="40" w:line="240" w:lineRule="auto"/>
      <w:ind w:left="908" w:hanging="454"/>
      <w:jc w:val="both"/>
    </w:pPr>
    <w:rPr>
      <w:rFonts w:ascii="Arial" w:eastAsia="Times New Roman" w:hAnsi="Arial"/>
      <w:sz w:val="20"/>
      <w:szCs w:val="24"/>
      <w:lang w:val="en-US"/>
    </w:rPr>
  </w:style>
  <w:style w:type="paragraph" w:styleId="ListParagraph">
    <w:name w:val="List Paragraph"/>
    <w:basedOn w:val="Normal"/>
    <w:uiPriority w:val="34"/>
    <w:qFormat/>
    <w:rsid w:val="00F96A95"/>
    <w:pPr>
      <w:spacing w:after="0" w:line="240" w:lineRule="auto"/>
      <w:ind w:left="720"/>
    </w:pPr>
    <w:rPr>
      <w:rFonts w:eastAsiaTheme="minorHAnsi" w:cs="Calibri"/>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2150">
      <w:bodyDiv w:val="1"/>
      <w:marLeft w:val="0"/>
      <w:marRight w:val="0"/>
      <w:marTop w:val="0"/>
      <w:marBottom w:val="0"/>
      <w:divBdr>
        <w:top w:val="none" w:sz="0" w:space="0" w:color="auto"/>
        <w:left w:val="none" w:sz="0" w:space="0" w:color="auto"/>
        <w:bottom w:val="none" w:sz="0" w:space="0" w:color="auto"/>
        <w:right w:val="none" w:sz="0" w:space="0" w:color="auto"/>
      </w:divBdr>
      <w:divsChild>
        <w:div w:id="102195040">
          <w:marLeft w:val="0"/>
          <w:marRight w:val="0"/>
          <w:marTop w:val="0"/>
          <w:marBottom w:val="0"/>
          <w:divBdr>
            <w:top w:val="none" w:sz="0" w:space="0" w:color="auto"/>
            <w:left w:val="none" w:sz="0" w:space="0" w:color="auto"/>
            <w:bottom w:val="none" w:sz="0" w:space="0" w:color="auto"/>
            <w:right w:val="none" w:sz="0" w:space="0" w:color="auto"/>
          </w:divBdr>
        </w:div>
        <w:div w:id="306446498">
          <w:marLeft w:val="0"/>
          <w:marRight w:val="0"/>
          <w:marTop w:val="0"/>
          <w:marBottom w:val="0"/>
          <w:divBdr>
            <w:top w:val="none" w:sz="0" w:space="0" w:color="auto"/>
            <w:left w:val="none" w:sz="0" w:space="0" w:color="auto"/>
            <w:bottom w:val="none" w:sz="0" w:space="0" w:color="auto"/>
            <w:right w:val="none" w:sz="0" w:space="0" w:color="auto"/>
          </w:divBdr>
        </w:div>
        <w:div w:id="449737895">
          <w:marLeft w:val="0"/>
          <w:marRight w:val="0"/>
          <w:marTop w:val="0"/>
          <w:marBottom w:val="0"/>
          <w:divBdr>
            <w:top w:val="none" w:sz="0" w:space="0" w:color="auto"/>
            <w:left w:val="none" w:sz="0" w:space="0" w:color="auto"/>
            <w:bottom w:val="none" w:sz="0" w:space="0" w:color="auto"/>
            <w:right w:val="none" w:sz="0" w:space="0" w:color="auto"/>
          </w:divBdr>
        </w:div>
        <w:div w:id="1258828530">
          <w:marLeft w:val="0"/>
          <w:marRight w:val="0"/>
          <w:marTop w:val="0"/>
          <w:marBottom w:val="0"/>
          <w:divBdr>
            <w:top w:val="none" w:sz="0" w:space="0" w:color="auto"/>
            <w:left w:val="none" w:sz="0" w:space="0" w:color="auto"/>
            <w:bottom w:val="none" w:sz="0" w:space="0" w:color="auto"/>
            <w:right w:val="none" w:sz="0" w:space="0" w:color="auto"/>
          </w:divBdr>
        </w:div>
        <w:div w:id="1582761160">
          <w:marLeft w:val="0"/>
          <w:marRight w:val="0"/>
          <w:marTop w:val="0"/>
          <w:marBottom w:val="0"/>
          <w:divBdr>
            <w:top w:val="none" w:sz="0" w:space="0" w:color="auto"/>
            <w:left w:val="none" w:sz="0" w:space="0" w:color="auto"/>
            <w:bottom w:val="none" w:sz="0" w:space="0" w:color="auto"/>
            <w:right w:val="none" w:sz="0" w:space="0" w:color="auto"/>
          </w:divBdr>
          <w:divsChild>
            <w:div w:id="1129710347">
              <w:marLeft w:val="0"/>
              <w:marRight w:val="0"/>
              <w:marTop w:val="0"/>
              <w:marBottom w:val="0"/>
              <w:divBdr>
                <w:top w:val="none" w:sz="0" w:space="0" w:color="auto"/>
                <w:left w:val="none" w:sz="0" w:space="0" w:color="auto"/>
                <w:bottom w:val="none" w:sz="0" w:space="0" w:color="auto"/>
                <w:right w:val="none" w:sz="0" w:space="0" w:color="auto"/>
              </w:divBdr>
            </w:div>
          </w:divsChild>
        </w:div>
        <w:div w:id="1761373188">
          <w:marLeft w:val="0"/>
          <w:marRight w:val="0"/>
          <w:marTop w:val="0"/>
          <w:marBottom w:val="0"/>
          <w:divBdr>
            <w:top w:val="none" w:sz="0" w:space="0" w:color="auto"/>
            <w:left w:val="none" w:sz="0" w:space="0" w:color="auto"/>
            <w:bottom w:val="none" w:sz="0" w:space="0" w:color="auto"/>
            <w:right w:val="none" w:sz="0" w:space="0" w:color="auto"/>
          </w:divBdr>
        </w:div>
        <w:div w:id="1872374602">
          <w:marLeft w:val="0"/>
          <w:marRight w:val="0"/>
          <w:marTop w:val="0"/>
          <w:marBottom w:val="0"/>
          <w:divBdr>
            <w:top w:val="none" w:sz="0" w:space="0" w:color="auto"/>
            <w:left w:val="none" w:sz="0" w:space="0" w:color="auto"/>
            <w:bottom w:val="none" w:sz="0" w:space="0" w:color="auto"/>
            <w:right w:val="none" w:sz="0" w:space="0" w:color="auto"/>
          </w:divBdr>
          <w:divsChild>
            <w:div w:id="15510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195">
      <w:bodyDiv w:val="1"/>
      <w:marLeft w:val="0"/>
      <w:marRight w:val="0"/>
      <w:marTop w:val="0"/>
      <w:marBottom w:val="0"/>
      <w:divBdr>
        <w:top w:val="none" w:sz="0" w:space="0" w:color="auto"/>
        <w:left w:val="none" w:sz="0" w:space="0" w:color="auto"/>
        <w:bottom w:val="none" w:sz="0" w:space="0" w:color="auto"/>
        <w:right w:val="none" w:sz="0" w:space="0" w:color="auto"/>
      </w:divBdr>
      <w:divsChild>
        <w:div w:id="365108838">
          <w:marLeft w:val="0"/>
          <w:marRight w:val="0"/>
          <w:marTop w:val="0"/>
          <w:marBottom w:val="0"/>
          <w:divBdr>
            <w:top w:val="none" w:sz="0" w:space="0" w:color="auto"/>
            <w:left w:val="none" w:sz="0" w:space="0" w:color="auto"/>
            <w:bottom w:val="none" w:sz="0" w:space="0" w:color="auto"/>
            <w:right w:val="none" w:sz="0" w:space="0" w:color="auto"/>
          </w:divBdr>
        </w:div>
        <w:div w:id="516624843">
          <w:marLeft w:val="0"/>
          <w:marRight w:val="0"/>
          <w:marTop w:val="0"/>
          <w:marBottom w:val="0"/>
          <w:divBdr>
            <w:top w:val="none" w:sz="0" w:space="0" w:color="auto"/>
            <w:left w:val="none" w:sz="0" w:space="0" w:color="auto"/>
            <w:bottom w:val="none" w:sz="0" w:space="0" w:color="auto"/>
            <w:right w:val="none" w:sz="0" w:space="0" w:color="auto"/>
          </w:divBdr>
        </w:div>
        <w:div w:id="1129934665">
          <w:marLeft w:val="0"/>
          <w:marRight w:val="0"/>
          <w:marTop w:val="0"/>
          <w:marBottom w:val="0"/>
          <w:divBdr>
            <w:top w:val="none" w:sz="0" w:space="0" w:color="auto"/>
            <w:left w:val="none" w:sz="0" w:space="0" w:color="auto"/>
            <w:bottom w:val="none" w:sz="0" w:space="0" w:color="auto"/>
            <w:right w:val="none" w:sz="0" w:space="0" w:color="auto"/>
          </w:divBdr>
          <w:divsChild>
            <w:div w:id="773749203">
              <w:marLeft w:val="0"/>
              <w:marRight w:val="0"/>
              <w:marTop w:val="0"/>
              <w:marBottom w:val="0"/>
              <w:divBdr>
                <w:top w:val="none" w:sz="0" w:space="0" w:color="auto"/>
                <w:left w:val="none" w:sz="0" w:space="0" w:color="auto"/>
                <w:bottom w:val="none" w:sz="0" w:space="0" w:color="auto"/>
                <w:right w:val="none" w:sz="0" w:space="0" w:color="auto"/>
              </w:divBdr>
              <w:divsChild>
                <w:div w:id="920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0078">
          <w:marLeft w:val="0"/>
          <w:marRight w:val="0"/>
          <w:marTop w:val="0"/>
          <w:marBottom w:val="0"/>
          <w:divBdr>
            <w:top w:val="none" w:sz="0" w:space="0" w:color="auto"/>
            <w:left w:val="none" w:sz="0" w:space="0" w:color="auto"/>
            <w:bottom w:val="none" w:sz="0" w:space="0" w:color="auto"/>
            <w:right w:val="none" w:sz="0" w:space="0" w:color="auto"/>
          </w:divBdr>
        </w:div>
      </w:divsChild>
    </w:div>
    <w:div w:id="1999377052">
      <w:bodyDiv w:val="1"/>
      <w:marLeft w:val="0"/>
      <w:marRight w:val="0"/>
      <w:marTop w:val="0"/>
      <w:marBottom w:val="0"/>
      <w:divBdr>
        <w:top w:val="none" w:sz="0" w:space="0" w:color="auto"/>
        <w:left w:val="none" w:sz="0" w:space="0" w:color="auto"/>
        <w:bottom w:val="none" w:sz="0" w:space="0" w:color="auto"/>
        <w:right w:val="none" w:sz="0" w:space="0" w:color="auto"/>
      </w:divBdr>
      <w:divsChild>
        <w:div w:id="832136433">
          <w:marLeft w:val="0"/>
          <w:marRight w:val="0"/>
          <w:marTop w:val="0"/>
          <w:marBottom w:val="0"/>
          <w:divBdr>
            <w:top w:val="none" w:sz="0" w:space="0" w:color="auto"/>
            <w:left w:val="none" w:sz="0" w:space="0" w:color="auto"/>
            <w:bottom w:val="none" w:sz="0" w:space="0" w:color="auto"/>
            <w:right w:val="none" w:sz="0" w:space="0" w:color="auto"/>
          </w:divBdr>
        </w:div>
        <w:div w:id="1120106630">
          <w:marLeft w:val="0"/>
          <w:marRight w:val="0"/>
          <w:marTop w:val="0"/>
          <w:marBottom w:val="0"/>
          <w:divBdr>
            <w:top w:val="none" w:sz="0" w:space="0" w:color="auto"/>
            <w:left w:val="none" w:sz="0" w:space="0" w:color="auto"/>
            <w:bottom w:val="none" w:sz="0" w:space="0" w:color="auto"/>
            <w:right w:val="none" w:sz="0" w:space="0" w:color="auto"/>
          </w:divBdr>
          <w:divsChild>
            <w:div w:id="59525540">
              <w:marLeft w:val="0"/>
              <w:marRight w:val="0"/>
              <w:marTop w:val="0"/>
              <w:marBottom w:val="0"/>
              <w:divBdr>
                <w:top w:val="none" w:sz="0" w:space="0" w:color="auto"/>
                <w:left w:val="none" w:sz="0" w:space="0" w:color="auto"/>
                <w:bottom w:val="none" w:sz="0" w:space="0" w:color="auto"/>
                <w:right w:val="none" w:sz="0" w:space="0" w:color="auto"/>
              </w:divBdr>
            </w:div>
            <w:div w:id="1358892957">
              <w:marLeft w:val="0"/>
              <w:marRight w:val="0"/>
              <w:marTop w:val="0"/>
              <w:marBottom w:val="0"/>
              <w:divBdr>
                <w:top w:val="none" w:sz="0" w:space="0" w:color="auto"/>
                <w:left w:val="none" w:sz="0" w:space="0" w:color="auto"/>
                <w:bottom w:val="none" w:sz="0" w:space="0" w:color="auto"/>
                <w:right w:val="none" w:sz="0" w:space="0" w:color="auto"/>
              </w:divBdr>
            </w:div>
            <w:div w:id="2097357820">
              <w:marLeft w:val="0"/>
              <w:marRight w:val="0"/>
              <w:marTop w:val="0"/>
              <w:marBottom w:val="0"/>
              <w:divBdr>
                <w:top w:val="none" w:sz="0" w:space="0" w:color="auto"/>
                <w:left w:val="none" w:sz="0" w:space="0" w:color="auto"/>
                <w:bottom w:val="none" w:sz="0" w:space="0" w:color="auto"/>
                <w:right w:val="none" w:sz="0" w:space="0" w:color="auto"/>
              </w:divBdr>
            </w:div>
          </w:divsChild>
        </w:div>
        <w:div w:id="1277101283">
          <w:marLeft w:val="0"/>
          <w:marRight w:val="0"/>
          <w:marTop w:val="0"/>
          <w:marBottom w:val="0"/>
          <w:divBdr>
            <w:top w:val="none" w:sz="0" w:space="0" w:color="auto"/>
            <w:left w:val="none" w:sz="0" w:space="0" w:color="auto"/>
            <w:bottom w:val="none" w:sz="0" w:space="0" w:color="auto"/>
            <w:right w:val="none" w:sz="0" w:space="0" w:color="auto"/>
          </w:divBdr>
          <w:divsChild>
            <w:div w:id="7170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493D-D2DE-480D-B959-B21AA463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Chweechuan Lim</dc:creator>
  <cp:lastModifiedBy>Samuel Yeo De Jie</cp:lastModifiedBy>
  <cp:revision>2</cp:revision>
  <dcterms:created xsi:type="dcterms:W3CDTF">2018-05-24T07:40:00Z</dcterms:created>
  <dcterms:modified xsi:type="dcterms:W3CDTF">2018-05-24T07:40:00Z</dcterms:modified>
</cp:coreProperties>
</file>